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4"/>
      </w:tblGrid>
      <w:tr w:rsidR="004240A1" w:rsidTr="004240A1">
        <w:tc>
          <w:tcPr>
            <w:tcW w:w="5778" w:type="dxa"/>
          </w:tcPr>
          <w:p w:rsidR="004240A1" w:rsidRPr="004240A1" w:rsidRDefault="004240A1" w:rsidP="004240A1">
            <w:pPr>
              <w:spacing w:before="120" w:after="120"/>
              <w:jc w:val="center"/>
              <w:rPr>
                <w:b/>
                <w:color w:val="0099CC"/>
                <w:sz w:val="28"/>
                <w:szCs w:val="28"/>
              </w:rPr>
            </w:pPr>
            <w:r w:rsidRPr="004240A1">
              <w:rPr>
                <w:b/>
                <w:color w:val="0099CC"/>
                <w:sz w:val="28"/>
                <w:szCs w:val="28"/>
              </w:rPr>
              <w:t>Netwerkbijeenkomst Spierziektencentrum</w:t>
            </w:r>
          </w:p>
          <w:p w:rsidR="004240A1" w:rsidRPr="004240A1" w:rsidRDefault="004240A1" w:rsidP="004240A1">
            <w:pPr>
              <w:spacing w:before="120" w:after="120"/>
              <w:jc w:val="center"/>
              <w:rPr>
                <w:b/>
                <w:color w:val="0099CC"/>
                <w:sz w:val="28"/>
                <w:szCs w:val="28"/>
              </w:rPr>
            </w:pPr>
            <w:proofErr w:type="spellStart"/>
            <w:r w:rsidRPr="004240A1">
              <w:rPr>
                <w:b/>
                <w:color w:val="0099CC"/>
                <w:sz w:val="28"/>
                <w:szCs w:val="28"/>
              </w:rPr>
              <w:t>Noord-Oost-Zuid</w:t>
            </w:r>
            <w:proofErr w:type="spellEnd"/>
            <w:r w:rsidRPr="004240A1">
              <w:rPr>
                <w:b/>
                <w:color w:val="0099CC"/>
                <w:sz w:val="28"/>
                <w:szCs w:val="28"/>
              </w:rPr>
              <w:t xml:space="preserve"> Nederland</w:t>
            </w:r>
          </w:p>
          <w:p w:rsidR="004240A1" w:rsidRDefault="004240A1" w:rsidP="00685B08">
            <w:pPr>
              <w:rPr>
                <w:b/>
                <w:color w:val="FF0000"/>
              </w:rPr>
            </w:pPr>
          </w:p>
        </w:tc>
        <w:tc>
          <w:tcPr>
            <w:tcW w:w="3434" w:type="dxa"/>
          </w:tcPr>
          <w:p w:rsidR="004240A1" w:rsidRPr="004240A1" w:rsidRDefault="004240A1" w:rsidP="004240A1">
            <w:pPr>
              <w:jc w:val="center"/>
              <w:rPr>
                <w:color w:val="FF0000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1474470" cy="737235"/>
                  <wp:effectExtent l="19050" t="0" r="0" b="0"/>
                  <wp:docPr id="2" name="irc_mi" descr="Afbeeldingsresultaat voor radboudumc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adboudumc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0A1" w:rsidRDefault="004240A1" w:rsidP="00685B08">
      <w:pPr>
        <w:spacing w:after="0"/>
        <w:rPr>
          <w:b/>
          <w:color w:val="FF0000"/>
        </w:rPr>
      </w:pPr>
    </w:p>
    <w:p w:rsidR="004240A1" w:rsidRPr="004240A1" w:rsidRDefault="00A7541E" w:rsidP="00424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Beste verwijzend</w:t>
      </w:r>
      <w:r w:rsidR="004240A1" w:rsidRPr="004240A1">
        <w:rPr>
          <w:sz w:val="24"/>
          <w:szCs w:val="24"/>
        </w:rPr>
        <w:t xml:space="preserve"> collega,</w:t>
      </w:r>
    </w:p>
    <w:p w:rsidR="004240A1" w:rsidRPr="004240A1" w:rsidRDefault="004240A1" w:rsidP="004240A1">
      <w:pPr>
        <w:spacing w:after="0"/>
        <w:jc w:val="both"/>
        <w:rPr>
          <w:sz w:val="24"/>
          <w:szCs w:val="24"/>
        </w:rPr>
      </w:pPr>
    </w:p>
    <w:p w:rsidR="004240A1" w:rsidRPr="004240A1" w:rsidRDefault="004240A1" w:rsidP="004240A1">
      <w:pPr>
        <w:spacing w:after="0"/>
        <w:jc w:val="both"/>
        <w:rPr>
          <w:sz w:val="24"/>
          <w:szCs w:val="24"/>
        </w:rPr>
      </w:pPr>
      <w:r w:rsidRPr="004240A1">
        <w:rPr>
          <w:sz w:val="24"/>
          <w:szCs w:val="24"/>
        </w:rPr>
        <w:t xml:space="preserve">Bij deze nodigen wij u van harte uit voor de netwerkbijeenkomst op 17 </w:t>
      </w:r>
      <w:r w:rsidR="004201E9">
        <w:rPr>
          <w:sz w:val="24"/>
          <w:szCs w:val="24"/>
        </w:rPr>
        <w:t xml:space="preserve">november 2017. Ons doel is het </w:t>
      </w:r>
      <w:proofErr w:type="spellStart"/>
      <w:r w:rsidRPr="004240A1">
        <w:rPr>
          <w:sz w:val="24"/>
          <w:szCs w:val="24"/>
        </w:rPr>
        <w:t>neuromusculair</w:t>
      </w:r>
      <w:proofErr w:type="spellEnd"/>
      <w:r w:rsidRPr="004240A1">
        <w:rPr>
          <w:sz w:val="24"/>
          <w:szCs w:val="24"/>
        </w:rPr>
        <w:t xml:space="preserve"> netwerk in </w:t>
      </w:r>
      <w:proofErr w:type="spellStart"/>
      <w:r w:rsidRPr="004240A1">
        <w:rPr>
          <w:sz w:val="24"/>
          <w:szCs w:val="24"/>
        </w:rPr>
        <w:t>Noord-Oost-Zuid</w:t>
      </w:r>
      <w:proofErr w:type="spellEnd"/>
      <w:r w:rsidRPr="004240A1">
        <w:rPr>
          <w:sz w:val="24"/>
          <w:szCs w:val="24"/>
        </w:rPr>
        <w:t xml:space="preserve"> Nederland te versterken door te spreken over vraag en aanbod in zorg voor en onderzoek met patiënten met spierziekten.</w:t>
      </w:r>
    </w:p>
    <w:p w:rsidR="00A7541E" w:rsidRDefault="00A7541E" w:rsidP="004240A1">
      <w:pPr>
        <w:spacing w:after="0"/>
        <w:jc w:val="both"/>
        <w:rPr>
          <w:sz w:val="24"/>
          <w:szCs w:val="24"/>
        </w:rPr>
      </w:pPr>
    </w:p>
    <w:p w:rsidR="004240A1" w:rsidRDefault="00A7541E" w:rsidP="00424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Wij</w:t>
      </w:r>
      <w:r w:rsidR="004240A1" w:rsidRPr="004240A1">
        <w:rPr>
          <w:sz w:val="24"/>
          <w:szCs w:val="24"/>
        </w:rPr>
        <w:t xml:space="preserve"> zijn inmiddels weer een sterk </w:t>
      </w:r>
      <w:proofErr w:type="spellStart"/>
      <w:r w:rsidR="004240A1" w:rsidRPr="004240A1">
        <w:rPr>
          <w:sz w:val="24"/>
          <w:szCs w:val="24"/>
        </w:rPr>
        <w:t>neuromusculair</w:t>
      </w:r>
      <w:proofErr w:type="spellEnd"/>
      <w:r w:rsidR="004240A1" w:rsidRPr="004240A1">
        <w:rPr>
          <w:sz w:val="24"/>
          <w:szCs w:val="24"/>
        </w:rPr>
        <w:t xml:space="preserve"> team met een aantal nieuwe collega’s zowel binnen de neurologie als revalidatie. We werken veel samen met neurologen en revalidatieartsen in </w:t>
      </w:r>
      <w:proofErr w:type="spellStart"/>
      <w:r w:rsidR="004240A1" w:rsidRPr="004240A1">
        <w:rPr>
          <w:sz w:val="24"/>
          <w:szCs w:val="24"/>
        </w:rPr>
        <w:t>Noord-Oost-Zuid</w:t>
      </w:r>
      <w:proofErr w:type="spellEnd"/>
      <w:r w:rsidR="004240A1" w:rsidRPr="004240A1">
        <w:rPr>
          <w:sz w:val="24"/>
          <w:szCs w:val="24"/>
        </w:rPr>
        <w:t xml:space="preserve"> Nederland en verwachten het plezier en efficiëntie in samenwerking nog verder te vergroten, en zo de patiëntenzorg, onder</w:t>
      </w:r>
      <w:r>
        <w:rPr>
          <w:sz w:val="24"/>
          <w:szCs w:val="24"/>
        </w:rPr>
        <w:t>zoek en onderwijs te verbeteren.</w:t>
      </w:r>
    </w:p>
    <w:p w:rsidR="004240A1" w:rsidRPr="004240A1" w:rsidRDefault="004240A1" w:rsidP="004240A1">
      <w:pPr>
        <w:spacing w:after="0"/>
        <w:rPr>
          <w:sz w:val="24"/>
          <w:szCs w:val="24"/>
        </w:rPr>
      </w:pPr>
    </w:p>
    <w:p w:rsidR="004240A1" w:rsidRPr="004240A1" w:rsidRDefault="004240A1" w:rsidP="004240A1">
      <w:pPr>
        <w:spacing w:after="0"/>
        <w:rPr>
          <w:sz w:val="24"/>
          <w:szCs w:val="24"/>
        </w:rPr>
      </w:pPr>
      <w:r w:rsidRPr="004240A1">
        <w:rPr>
          <w:b/>
          <w:sz w:val="24"/>
          <w:szCs w:val="24"/>
        </w:rPr>
        <w:t>Wanneer:</w:t>
      </w:r>
      <w:r w:rsidRPr="004240A1">
        <w:rPr>
          <w:sz w:val="24"/>
          <w:szCs w:val="24"/>
        </w:rPr>
        <w:t xml:space="preserve"> vrijdagmiddag 17 november 2017; met afsluitend </w:t>
      </w:r>
      <w:r>
        <w:rPr>
          <w:sz w:val="24"/>
          <w:szCs w:val="24"/>
        </w:rPr>
        <w:t>diner</w:t>
      </w:r>
    </w:p>
    <w:p w:rsidR="004240A1" w:rsidRDefault="004240A1" w:rsidP="004240A1">
      <w:pPr>
        <w:spacing w:after="0"/>
        <w:rPr>
          <w:bCs/>
          <w:sz w:val="24"/>
          <w:szCs w:val="24"/>
        </w:rPr>
      </w:pPr>
      <w:r w:rsidRPr="004240A1">
        <w:rPr>
          <w:b/>
          <w:sz w:val="24"/>
          <w:szCs w:val="24"/>
        </w:rPr>
        <w:t>Waar:</w:t>
      </w:r>
      <w:r w:rsidRPr="004240A1">
        <w:rPr>
          <w:sz w:val="24"/>
          <w:szCs w:val="24"/>
        </w:rPr>
        <w:t xml:space="preserve"> </w:t>
      </w:r>
      <w:r w:rsidRPr="004240A1">
        <w:rPr>
          <w:bCs/>
          <w:sz w:val="24"/>
          <w:szCs w:val="24"/>
        </w:rPr>
        <w:t xml:space="preserve">Huize </w:t>
      </w:r>
      <w:proofErr w:type="spellStart"/>
      <w:r w:rsidRPr="004240A1">
        <w:rPr>
          <w:bCs/>
          <w:sz w:val="24"/>
          <w:szCs w:val="24"/>
        </w:rPr>
        <w:t>Heyendael</w:t>
      </w:r>
      <w:proofErr w:type="spellEnd"/>
      <w:r>
        <w:rPr>
          <w:bCs/>
          <w:sz w:val="24"/>
          <w:szCs w:val="24"/>
        </w:rPr>
        <w:t xml:space="preserve">,, </w:t>
      </w:r>
      <w:r w:rsidRPr="004240A1">
        <w:rPr>
          <w:bCs/>
          <w:sz w:val="24"/>
          <w:szCs w:val="24"/>
        </w:rPr>
        <w:t xml:space="preserve">Geert </w:t>
      </w:r>
      <w:proofErr w:type="spellStart"/>
      <w:r w:rsidRPr="004240A1">
        <w:rPr>
          <w:bCs/>
          <w:sz w:val="24"/>
          <w:szCs w:val="24"/>
        </w:rPr>
        <w:t>Grooteplein</w:t>
      </w:r>
      <w:proofErr w:type="spellEnd"/>
      <w:r w:rsidRPr="004240A1">
        <w:rPr>
          <w:bCs/>
          <w:sz w:val="24"/>
          <w:szCs w:val="24"/>
        </w:rPr>
        <w:t xml:space="preserve"> Noord 9, 6525 EZ Nijmegen</w:t>
      </w:r>
    </w:p>
    <w:p w:rsidR="004240A1" w:rsidRDefault="004240A1" w:rsidP="004240A1">
      <w:pPr>
        <w:spacing w:after="0"/>
      </w:pPr>
      <w:r w:rsidRPr="004240A1">
        <w:rPr>
          <w:b/>
          <w:bCs/>
          <w:sz w:val="24"/>
          <w:szCs w:val="24"/>
        </w:rPr>
        <w:t>Inschrijven:</w:t>
      </w:r>
      <w:r>
        <w:rPr>
          <w:bCs/>
          <w:sz w:val="24"/>
          <w:szCs w:val="24"/>
        </w:rPr>
        <w:t xml:space="preserve"> </w:t>
      </w:r>
      <w:hyperlink r:id="rId7" w:history="1">
        <w:r w:rsidRPr="00211E79">
          <w:rPr>
            <w:rStyle w:val="Hyperlink"/>
            <w:bCs/>
            <w:sz w:val="24"/>
            <w:szCs w:val="24"/>
          </w:rPr>
          <w:t>Floor.Nieuwenhuis@radboudumc.nl</w:t>
        </w:r>
      </w:hyperlink>
    </w:p>
    <w:p w:rsidR="00B8561C" w:rsidRPr="00B8561C" w:rsidRDefault="00B8561C" w:rsidP="004240A1">
      <w:pPr>
        <w:spacing w:after="0"/>
        <w:rPr>
          <w:sz w:val="24"/>
          <w:szCs w:val="24"/>
        </w:rPr>
      </w:pPr>
      <w:proofErr w:type="spellStart"/>
      <w:r w:rsidRPr="004201E9">
        <w:rPr>
          <w:b/>
          <w:sz w:val="24"/>
          <w:szCs w:val="24"/>
        </w:rPr>
        <w:t>Accredatie</w:t>
      </w:r>
      <w:proofErr w:type="spellEnd"/>
      <w:r w:rsidRPr="004201E9">
        <w:rPr>
          <w:b/>
          <w:sz w:val="24"/>
          <w:szCs w:val="24"/>
        </w:rPr>
        <w:t>:</w:t>
      </w:r>
      <w:r w:rsidRPr="004201E9">
        <w:rPr>
          <w:sz w:val="24"/>
          <w:szCs w:val="24"/>
        </w:rPr>
        <w:t xml:space="preserve"> is aangevraagd voor </w:t>
      </w:r>
      <w:r w:rsidR="004201E9" w:rsidRPr="004201E9">
        <w:rPr>
          <w:sz w:val="24"/>
          <w:szCs w:val="24"/>
        </w:rPr>
        <w:t>vijf uur</w:t>
      </w:r>
    </w:p>
    <w:p w:rsidR="004240A1" w:rsidRPr="001A5140" w:rsidRDefault="004240A1" w:rsidP="00685B08">
      <w:pPr>
        <w:spacing w:after="0"/>
        <w:rPr>
          <w:sz w:val="24"/>
          <w:szCs w:val="24"/>
        </w:rPr>
      </w:pPr>
    </w:p>
    <w:p w:rsidR="001A5140" w:rsidRPr="001A5140" w:rsidRDefault="001A5140" w:rsidP="00685B08">
      <w:pPr>
        <w:spacing w:after="0"/>
        <w:rPr>
          <w:sz w:val="24"/>
          <w:szCs w:val="24"/>
        </w:rPr>
      </w:pPr>
      <w:r w:rsidRPr="001A5140">
        <w:rPr>
          <w:sz w:val="24"/>
          <w:szCs w:val="24"/>
        </w:rPr>
        <w:t>Wij hopen u te zien op 17 november,</w:t>
      </w:r>
    </w:p>
    <w:p w:rsidR="001A5140" w:rsidRPr="001A5140" w:rsidRDefault="001A5140" w:rsidP="00685B08">
      <w:pPr>
        <w:spacing w:after="0"/>
        <w:rPr>
          <w:sz w:val="24"/>
          <w:szCs w:val="24"/>
        </w:rPr>
      </w:pPr>
    </w:p>
    <w:p w:rsidR="001A5140" w:rsidRPr="001A5140" w:rsidRDefault="001A5140" w:rsidP="00685B08">
      <w:pPr>
        <w:spacing w:after="0"/>
        <w:rPr>
          <w:sz w:val="24"/>
          <w:szCs w:val="24"/>
        </w:rPr>
      </w:pPr>
      <w:r w:rsidRPr="001A5140">
        <w:rPr>
          <w:sz w:val="24"/>
          <w:szCs w:val="24"/>
        </w:rPr>
        <w:t>Met vriendelijke groeten namens ons team,</w:t>
      </w:r>
    </w:p>
    <w:p w:rsidR="001A5140" w:rsidRPr="001A5140" w:rsidRDefault="001A5140" w:rsidP="00685B08">
      <w:pPr>
        <w:spacing w:after="0"/>
        <w:rPr>
          <w:sz w:val="24"/>
          <w:szCs w:val="24"/>
        </w:rPr>
      </w:pPr>
    </w:p>
    <w:p w:rsidR="001A5140" w:rsidRPr="001A5140" w:rsidRDefault="001A5140" w:rsidP="00685B08">
      <w:pPr>
        <w:spacing w:after="0"/>
        <w:rPr>
          <w:sz w:val="24"/>
          <w:szCs w:val="24"/>
        </w:rPr>
      </w:pPr>
      <w:r w:rsidRPr="001A5140">
        <w:rPr>
          <w:sz w:val="24"/>
          <w:szCs w:val="24"/>
        </w:rPr>
        <w:t>Nicol Voermans</w:t>
      </w:r>
    </w:p>
    <w:p w:rsidR="001A5140" w:rsidRPr="001A5140" w:rsidRDefault="001A5140" w:rsidP="00685B08">
      <w:pPr>
        <w:spacing w:after="0"/>
        <w:rPr>
          <w:sz w:val="24"/>
          <w:szCs w:val="24"/>
        </w:rPr>
      </w:pPr>
      <w:r w:rsidRPr="001A5140">
        <w:rPr>
          <w:sz w:val="24"/>
          <w:szCs w:val="24"/>
        </w:rPr>
        <w:t>Baziel van Engelen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A5140" w:rsidTr="001A5140">
        <w:tc>
          <w:tcPr>
            <w:tcW w:w="9212" w:type="dxa"/>
          </w:tcPr>
          <w:p w:rsidR="001A5140" w:rsidRDefault="001A5140" w:rsidP="001A5140">
            <w:pPr>
              <w:jc w:val="center"/>
              <w:rPr>
                <w:sz w:val="24"/>
                <w:szCs w:val="24"/>
              </w:rPr>
            </w:pPr>
            <w:r w:rsidRPr="004240A1">
              <w:rPr>
                <w:b/>
                <w:noProof/>
                <w:color w:val="FF0000"/>
                <w:lang w:eastAsia="nl-NL"/>
              </w:rPr>
              <w:drawing>
                <wp:inline distT="0" distB="0" distL="0" distR="0">
                  <wp:extent cx="3939909" cy="2444607"/>
                  <wp:effectExtent l="19050" t="0" r="3441" b="0"/>
                  <wp:docPr id="4" name="Afbeelding 1" descr="Team-Spierziekt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Team-Spierziekten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9839" t="1817" r="11695" b="36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261" cy="2442344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140" w:rsidTr="001A5140">
        <w:tc>
          <w:tcPr>
            <w:tcW w:w="9212" w:type="dxa"/>
          </w:tcPr>
          <w:p w:rsidR="001A5140" w:rsidRDefault="001A5140" w:rsidP="00685B08">
            <w:pPr>
              <w:rPr>
                <w:sz w:val="24"/>
                <w:szCs w:val="24"/>
              </w:rPr>
            </w:pPr>
          </w:p>
        </w:tc>
      </w:tr>
    </w:tbl>
    <w:p w:rsidR="00233799" w:rsidRDefault="00233799" w:rsidP="00A7541E">
      <w:pPr>
        <w:spacing w:before="120" w:after="120" w:line="240" w:lineRule="auto"/>
        <w:jc w:val="center"/>
        <w:rPr>
          <w:b/>
          <w:color w:val="0099CC"/>
          <w:sz w:val="28"/>
          <w:szCs w:val="28"/>
        </w:rPr>
      </w:pPr>
    </w:p>
    <w:p w:rsidR="004240A1" w:rsidRPr="00A7541E" w:rsidRDefault="00233799" w:rsidP="00233799">
      <w:pPr>
        <w:rPr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br w:type="page"/>
      </w:r>
      <w:r w:rsidR="004240A1" w:rsidRPr="001A5140">
        <w:rPr>
          <w:b/>
          <w:color w:val="0099CC"/>
          <w:sz w:val="28"/>
          <w:szCs w:val="28"/>
        </w:rPr>
        <w:lastRenderedPageBreak/>
        <w:t>Programma: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5560"/>
      </w:tblGrid>
      <w:tr w:rsidR="0027414C" w:rsidTr="002741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Pr="0027414C" w:rsidRDefault="0027414C" w:rsidP="001A5140">
            <w:pPr>
              <w:spacing w:before="60" w:after="60" w:line="276" w:lineRule="auto"/>
              <w:rPr>
                <w:b/>
              </w:rPr>
            </w:pPr>
            <w:r w:rsidRPr="0027414C">
              <w:rPr>
                <w:b/>
              </w:rPr>
              <w:t>Tijd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Pr="0027414C" w:rsidRDefault="0027414C" w:rsidP="001A5140">
            <w:pPr>
              <w:spacing w:before="60" w:after="60" w:line="276" w:lineRule="auto"/>
              <w:rPr>
                <w:b/>
              </w:rPr>
            </w:pPr>
            <w:r w:rsidRPr="0027414C">
              <w:rPr>
                <w:b/>
              </w:rPr>
              <w:t>Wie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Pr="0027414C" w:rsidRDefault="0027414C" w:rsidP="001A5140">
            <w:pPr>
              <w:spacing w:before="60" w:after="60" w:line="276" w:lineRule="auto"/>
              <w:rPr>
                <w:b/>
              </w:rPr>
            </w:pPr>
            <w:r w:rsidRPr="0027414C">
              <w:rPr>
                <w:b/>
              </w:rPr>
              <w:t>Wat</w:t>
            </w:r>
          </w:p>
        </w:tc>
      </w:tr>
      <w:tr w:rsidR="0027414C" w:rsidTr="002741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Default="0027414C" w:rsidP="001A5140">
            <w:pPr>
              <w:spacing w:before="60" w:after="60" w:line="276" w:lineRule="auto"/>
            </w:pPr>
            <w:r>
              <w:t>12.</w:t>
            </w:r>
            <w:r w:rsidR="008902FF"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Default="008F282D" w:rsidP="001A5140">
            <w:pPr>
              <w:spacing w:before="60" w:after="60" w:line="276" w:lineRule="auto"/>
            </w:pPr>
            <w:r>
              <w:t>Allen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Default="008F282D" w:rsidP="001A5140">
            <w:pPr>
              <w:spacing w:before="60" w:after="60" w:line="276" w:lineRule="auto"/>
            </w:pPr>
            <w:r>
              <w:t xml:space="preserve">Ontvangst met </w:t>
            </w:r>
            <w:r w:rsidR="00420234">
              <w:t>broodjes</w:t>
            </w:r>
          </w:p>
        </w:tc>
      </w:tr>
      <w:tr w:rsidR="0027414C" w:rsidTr="002741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7414C" w:rsidRDefault="008F282D" w:rsidP="001A5140">
            <w:pPr>
              <w:spacing w:before="60" w:after="60" w:line="276" w:lineRule="auto"/>
            </w:pPr>
            <w:r>
              <w:t>12.</w:t>
            </w:r>
            <w:r w:rsidR="008902FF">
              <w:t>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282D" w:rsidRDefault="00675472" w:rsidP="001A5140">
            <w:pPr>
              <w:spacing w:before="60" w:after="60" w:line="276" w:lineRule="auto"/>
            </w:pPr>
            <w:r>
              <w:t>Nicol Voermans</w:t>
            </w:r>
            <w:r w:rsidR="004240A1">
              <w:t xml:space="preserve"> en Jan Groothuis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8F282D" w:rsidRDefault="008F282D" w:rsidP="001A5140">
            <w:pPr>
              <w:spacing w:before="60" w:after="60" w:line="276" w:lineRule="auto"/>
            </w:pPr>
            <w:r>
              <w:t>Welkom en openin</w:t>
            </w:r>
            <w:r w:rsidR="008902FF">
              <w:t>g</w:t>
            </w:r>
          </w:p>
        </w:tc>
      </w:tr>
      <w:tr w:rsidR="0027414C" w:rsidRPr="00233799" w:rsidTr="0027414C">
        <w:tc>
          <w:tcPr>
            <w:tcW w:w="1526" w:type="dxa"/>
            <w:tcBorders>
              <w:top w:val="single" w:sz="4" w:space="0" w:color="auto"/>
            </w:tcBorders>
          </w:tcPr>
          <w:p w:rsidR="0027414C" w:rsidRDefault="0027414C" w:rsidP="001A5140">
            <w:pPr>
              <w:spacing w:before="60" w:after="60" w:line="276" w:lineRule="auto"/>
            </w:pPr>
            <w: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14C" w:rsidRDefault="004240A1" w:rsidP="001A5140">
            <w:pPr>
              <w:spacing w:before="60" w:after="60" w:line="276" w:lineRule="auto"/>
            </w:pPr>
            <w:r>
              <w:t>Baziel van Engelen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27414C" w:rsidRPr="00CC25D5" w:rsidRDefault="00B71E86" w:rsidP="001A5140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High touch and high care </w:t>
            </w:r>
            <w:r w:rsidR="00CC25D5" w:rsidRPr="00CC25D5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 w:rsidR="00CC25D5" w:rsidRPr="00CC25D5">
              <w:rPr>
                <w:lang w:val="en-US"/>
              </w:rPr>
              <w:t>Spierziektencentrum</w:t>
            </w:r>
            <w:proofErr w:type="spellEnd"/>
            <w:r w:rsidR="00CC25D5" w:rsidRPr="00CC25D5">
              <w:rPr>
                <w:lang w:val="en-US"/>
              </w:rPr>
              <w:t xml:space="preserve"> Nijmegen</w:t>
            </w:r>
          </w:p>
        </w:tc>
      </w:tr>
      <w:tr w:rsidR="0027414C" w:rsidTr="0027414C">
        <w:tc>
          <w:tcPr>
            <w:tcW w:w="1526" w:type="dxa"/>
          </w:tcPr>
          <w:p w:rsidR="0027414C" w:rsidRPr="00CC25D5" w:rsidRDefault="0027414C" w:rsidP="001A5140">
            <w:pPr>
              <w:spacing w:before="60" w:after="60" w:line="276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27414C" w:rsidRDefault="004240A1" w:rsidP="001A5140">
            <w:pPr>
              <w:spacing w:before="60" w:after="60" w:line="276" w:lineRule="auto"/>
            </w:pPr>
            <w:r>
              <w:t>Juerd Wijntjes (mede namens Nens van Alfen)</w:t>
            </w:r>
          </w:p>
        </w:tc>
        <w:tc>
          <w:tcPr>
            <w:tcW w:w="5560" w:type="dxa"/>
          </w:tcPr>
          <w:p w:rsidR="0027414C" w:rsidRDefault="0027414C" w:rsidP="001A5140">
            <w:pPr>
              <w:spacing w:before="60" w:after="60" w:line="276" w:lineRule="auto"/>
            </w:pPr>
            <w:r>
              <w:t xml:space="preserve">Hoe heeft echografie de </w:t>
            </w:r>
            <w:proofErr w:type="spellStart"/>
            <w:r>
              <w:t>neuromusculaire</w:t>
            </w:r>
            <w:proofErr w:type="spellEnd"/>
            <w:r>
              <w:t xml:space="preserve"> diagnostiek veranderd?</w:t>
            </w:r>
          </w:p>
        </w:tc>
      </w:tr>
      <w:tr w:rsidR="0027414C" w:rsidTr="0027414C">
        <w:tc>
          <w:tcPr>
            <w:tcW w:w="1526" w:type="dxa"/>
            <w:tcBorders>
              <w:bottom w:val="single" w:sz="4" w:space="0" w:color="auto"/>
            </w:tcBorders>
          </w:tcPr>
          <w:p w:rsidR="0027414C" w:rsidRDefault="0027414C" w:rsidP="001A5140">
            <w:pPr>
              <w:spacing w:before="60" w:after="60" w:line="276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414C" w:rsidRDefault="004240A1" w:rsidP="001A5140">
            <w:pPr>
              <w:spacing w:before="60" w:after="60" w:line="276" w:lineRule="auto"/>
            </w:pPr>
            <w:r>
              <w:t>Jan Groothuis, Joost Raaphorst, Nicol Voermans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27414C" w:rsidRDefault="00D574CA" w:rsidP="001A5140">
            <w:pPr>
              <w:spacing w:before="60" w:after="60" w:line="276" w:lineRule="auto"/>
            </w:pPr>
            <w:r>
              <w:t>FSHD en DM1 expertisecentra</w:t>
            </w:r>
          </w:p>
        </w:tc>
      </w:tr>
      <w:tr w:rsidR="004240A1" w:rsidTr="0027414C">
        <w:tc>
          <w:tcPr>
            <w:tcW w:w="1526" w:type="dxa"/>
            <w:tcBorders>
              <w:top w:val="single" w:sz="4" w:space="0" w:color="auto"/>
            </w:tcBorders>
          </w:tcPr>
          <w:p w:rsidR="004240A1" w:rsidRDefault="004240A1" w:rsidP="001A5140">
            <w:pPr>
              <w:spacing w:before="60" w:after="60" w:line="276" w:lineRule="auto"/>
            </w:pPr>
            <w:r>
              <w:t>14.00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40A1" w:rsidRDefault="004240A1" w:rsidP="001A5140">
            <w:pPr>
              <w:spacing w:before="60" w:after="60" w:line="276" w:lineRule="auto"/>
            </w:pPr>
            <w:r>
              <w:t>Jan Groothuis en Yvonne Veenhuizen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4240A1" w:rsidRDefault="001A5140" w:rsidP="001A5140">
            <w:pPr>
              <w:spacing w:before="60" w:after="60" w:line="276" w:lineRule="auto"/>
            </w:pPr>
            <w:r>
              <w:t xml:space="preserve">Revalidatie voor </w:t>
            </w:r>
            <w:proofErr w:type="spellStart"/>
            <w:r>
              <w:t>neuromusculaire</w:t>
            </w:r>
            <w:proofErr w:type="spellEnd"/>
            <w:r>
              <w:t xml:space="preserve"> </w:t>
            </w:r>
            <w:proofErr w:type="spellStart"/>
            <w:r>
              <w:t>aandoeningein</w:t>
            </w:r>
            <w:proofErr w:type="spellEnd"/>
            <w:r>
              <w:t>:</w:t>
            </w:r>
            <w:r>
              <w:br/>
            </w:r>
            <w:r w:rsidR="004240A1">
              <w:t>Energiek</w:t>
            </w:r>
            <w:r>
              <w:t>, Plexus poli, Transitie poli</w:t>
            </w:r>
          </w:p>
        </w:tc>
      </w:tr>
      <w:tr w:rsidR="00FE192F" w:rsidTr="001A514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192F" w:rsidRDefault="00FE192F" w:rsidP="001A5140">
            <w:pPr>
              <w:spacing w:before="60" w:after="60" w:line="276" w:lineRule="auto"/>
            </w:pPr>
            <w: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192F" w:rsidRDefault="00FE192F" w:rsidP="001A5140">
            <w:pPr>
              <w:spacing w:before="60" w:after="60" w:line="276" w:lineRule="auto"/>
            </w:pPr>
            <w:r>
              <w:t>Allen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E192F" w:rsidRDefault="00FE192F" w:rsidP="001A5140">
            <w:pPr>
              <w:spacing w:before="60" w:after="60" w:line="276" w:lineRule="auto"/>
            </w:pPr>
            <w:r>
              <w:t>Pauze</w:t>
            </w:r>
          </w:p>
        </w:tc>
      </w:tr>
      <w:tr w:rsidR="0027414C" w:rsidTr="0027414C">
        <w:tc>
          <w:tcPr>
            <w:tcW w:w="1526" w:type="dxa"/>
            <w:tcBorders>
              <w:top w:val="single" w:sz="4" w:space="0" w:color="auto"/>
            </w:tcBorders>
          </w:tcPr>
          <w:p w:rsidR="0027414C" w:rsidRDefault="00714342" w:rsidP="001A5140">
            <w:pPr>
              <w:spacing w:before="60" w:after="60" w:line="276" w:lineRule="auto"/>
            </w:pPr>
            <w:r>
              <w:t>15.</w:t>
            </w:r>
            <w:r w:rsidR="0027414C"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4CA" w:rsidRDefault="00D574CA" w:rsidP="001A5140">
            <w:pPr>
              <w:spacing w:before="60" w:after="60" w:line="276" w:lineRule="auto"/>
            </w:pPr>
            <w:r>
              <w:t>R</w:t>
            </w:r>
            <w:r w:rsidR="004240A1">
              <w:t xml:space="preserve">einout </w:t>
            </w:r>
            <w:r>
              <w:t>van Vliet (</w:t>
            </w:r>
            <w:proofErr w:type="spellStart"/>
            <w:r w:rsidRPr="001A5140">
              <w:rPr>
                <w:u w:val="single"/>
              </w:rPr>
              <w:t>Roessingh</w:t>
            </w:r>
            <w:proofErr w:type="spellEnd"/>
            <w:r>
              <w:t xml:space="preserve">) </w:t>
            </w:r>
          </w:p>
          <w:p w:rsidR="0027414C" w:rsidRDefault="004240A1" w:rsidP="001A5140">
            <w:pPr>
              <w:spacing w:before="60" w:after="60" w:line="276" w:lineRule="auto"/>
            </w:pPr>
            <w:r>
              <w:t xml:space="preserve">mede </w:t>
            </w:r>
            <w:r w:rsidR="00D574CA">
              <w:t>namens E</w:t>
            </w:r>
            <w:r>
              <w:t>lly</w:t>
            </w:r>
            <w:r w:rsidR="00D574CA">
              <w:t xml:space="preserve"> v/d Kooi (</w:t>
            </w:r>
            <w:r w:rsidR="00D574CA" w:rsidRPr="001A5140">
              <w:rPr>
                <w:u w:val="single"/>
              </w:rPr>
              <w:t>MCL</w:t>
            </w:r>
            <w:r w:rsidR="00D574CA">
              <w:t>)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27414C" w:rsidRDefault="00D574CA" w:rsidP="001A5140">
            <w:pPr>
              <w:spacing w:before="60" w:after="60" w:line="276" w:lineRule="auto"/>
            </w:pPr>
            <w:r>
              <w:t xml:space="preserve">Ervaringen in het </w:t>
            </w:r>
            <w:proofErr w:type="spellStart"/>
            <w:r>
              <w:t>Roessingh</w:t>
            </w:r>
            <w:proofErr w:type="spellEnd"/>
            <w:r>
              <w:t xml:space="preserve"> / MCL</w:t>
            </w:r>
            <w:r w:rsidR="008902FF">
              <w:t>: Behandelcentrum voor NMZ:</w:t>
            </w:r>
            <w:r w:rsidR="008902FF">
              <w:br/>
              <w:t>+ discussie met zaal over afstemming zorg in 2</w:t>
            </w:r>
            <w:r w:rsidR="008902FF" w:rsidRPr="008902FF">
              <w:rPr>
                <w:vertAlign w:val="superscript"/>
              </w:rPr>
              <w:t>e</w:t>
            </w:r>
            <w:r w:rsidR="008902FF">
              <w:t xml:space="preserve"> en 3</w:t>
            </w:r>
            <w:r w:rsidR="008902FF" w:rsidRPr="008902FF">
              <w:rPr>
                <w:vertAlign w:val="superscript"/>
              </w:rPr>
              <w:t>e</w:t>
            </w:r>
            <w:r w:rsidR="008902FF">
              <w:t xml:space="preserve"> lijn</w:t>
            </w:r>
          </w:p>
        </w:tc>
      </w:tr>
      <w:tr w:rsidR="008F282D" w:rsidTr="008F282D">
        <w:tc>
          <w:tcPr>
            <w:tcW w:w="1526" w:type="dxa"/>
            <w:tcBorders>
              <w:top w:val="single" w:sz="4" w:space="0" w:color="auto"/>
            </w:tcBorders>
          </w:tcPr>
          <w:p w:rsidR="008F282D" w:rsidRDefault="008F282D" w:rsidP="001A5140">
            <w:pPr>
              <w:spacing w:before="60" w:after="60" w:line="276" w:lineRule="auto"/>
            </w:pPr>
            <w:r>
              <w:t>16.30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82D" w:rsidRDefault="00CC25D5" w:rsidP="001A5140">
            <w:pPr>
              <w:spacing w:before="60" w:after="60" w:line="276" w:lineRule="auto"/>
            </w:pPr>
            <w:r>
              <w:t>Discussie door allen</w:t>
            </w:r>
          </w:p>
          <w:p w:rsidR="00D574CA" w:rsidRDefault="00D574CA" w:rsidP="001A5140">
            <w:pPr>
              <w:spacing w:before="60" w:after="60" w:line="276" w:lineRule="auto"/>
            </w:pPr>
            <w:r>
              <w:t>(</w:t>
            </w:r>
            <w:r w:rsidR="004240A1">
              <w:t xml:space="preserve">o.l.v. </w:t>
            </w:r>
            <w:r w:rsidR="00675472">
              <w:t>Baziel van Engelen)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CC25D5" w:rsidRDefault="00CC25D5" w:rsidP="001A5140">
            <w:pPr>
              <w:spacing w:before="60" w:after="60" w:line="276" w:lineRule="auto"/>
            </w:pPr>
            <w:r>
              <w:t>Wat kunnen wij voor elkaar betekenen? Samenwerking bestaat nu vooral uit verwijzingen en terugverwijzingen, maar kan ook allerlei andere vormen aannemen:</w:t>
            </w:r>
          </w:p>
          <w:p w:rsidR="00CC25D5" w:rsidRDefault="00CC25D5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>Deelname aan WO</w:t>
            </w:r>
          </w:p>
          <w:p w:rsidR="00CC25D5" w:rsidRDefault="00CC25D5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 xml:space="preserve">Meeschrijven aan </w:t>
            </w:r>
            <w:r w:rsidR="008F7C7E">
              <w:t xml:space="preserve">/ delen van </w:t>
            </w:r>
            <w:r>
              <w:t>richtlijnen</w:t>
            </w:r>
          </w:p>
          <w:p w:rsidR="00CC25D5" w:rsidRDefault="00CC25D5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>Telefonisch spreekuur voor intercollegiaal overleg</w:t>
            </w:r>
          </w:p>
          <w:p w:rsidR="00CC25D5" w:rsidRDefault="00CC25D5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>Onderwijs verzorgen over en weer</w:t>
            </w:r>
          </w:p>
          <w:p w:rsidR="008F282D" w:rsidRDefault="00CC25D5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 xml:space="preserve">Deelname aan </w:t>
            </w:r>
            <w:proofErr w:type="spellStart"/>
            <w:r>
              <w:t>bioptbespreking</w:t>
            </w:r>
            <w:proofErr w:type="spellEnd"/>
          </w:p>
          <w:p w:rsidR="008F7C7E" w:rsidRDefault="008F7C7E" w:rsidP="001A5140">
            <w:pPr>
              <w:pStyle w:val="Lijstalinea"/>
              <w:numPr>
                <w:ilvl w:val="0"/>
                <w:numId w:val="3"/>
              </w:numPr>
              <w:spacing w:before="60" w:after="60"/>
            </w:pPr>
            <w:r>
              <w:t>Meekijken met multidisciplinair spreekuur binnen expertise centrum, door specialist of paramedici</w:t>
            </w:r>
          </w:p>
          <w:p w:rsidR="008F7C7E" w:rsidRDefault="008F7C7E" w:rsidP="001A5140">
            <w:pPr>
              <w:spacing w:before="60" w:after="60"/>
            </w:pPr>
            <w:r>
              <w:t>Graag gaan wij hierover in gesprek</w:t>
            </w:r>
            <w:r w:rsidR="00931397">
              <w:t xml:space="preserve"> met u.</w:t>
            </w:r>
          </w:p>
        </w:tc>
      </w:tr>
      <w:tr w:rsidR="008F282D" w:rsidTr="008F282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F282D" w:rsidRDefault="00931397" w:rsidP="001A5140">
            <w:pPr>
              <w:spacing w:before="60" w:after="60" w:line="276" w:lineRule="auto"/>
            </w:pPr>
            <w:r>
              <w:t>17.30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282D" w:rsidRDefault="008F282D" w:rsidP="001A5140">
            <w:pPr>
              <w:spacing w:before="60" w:after="60" w:line="276" w:lineRule="auto"/>
            </w:pPr>
            <w:r>
              <w:t>Allen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8F282D" w:rsidRDefault="00245F55" w:rsidP="001A5140">
            <w:pPr>
              <w:spacing w:before="60" w:after="60" w:line="276" w:lineRule="auto"/>
            </w:pPr>
            <w:r>
              <w:t xml:space="preserve">Afsluiting + </w:t>
            </w:r>
            <w:r w:rsidR="008F282D">
              <w:t>diner</w:t>
            </w:r>
          </w:p>
        </w:tc>
      </w:tr>
    </w:tbl>
    <w:p w:rsidR="0027414C" w:rsidRPr="00A7541E" w:rsidRDefault="0027414C" w:rsidP="00685B08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4786"/>
        <w:gridCol w:w="4502"/>
      </w:tblGrid>
      <w:tr w:rsidR="00A7541E" w:rsidTr="00A754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541E" w:rsidRDefault="00A7541E" w:rsidP="00A7541E">
            <w:pPr>
              <w:spacing w:before="40" w:after="40"/>
              <w:jc w:val="center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1501406" cy="567498"/>
                  <wp:effectExtent l="19050" t="0" r="3544" b="0"/>
                  <wp:docPr id="8" name="irc_mi" descr="Afbeeldingsresultaat voor roessingh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oessingh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24" cy="567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41E" w:rsidRDefault="00A7541E" w:rsidP="00A7541E">
            <w:pPr>
              <w:spacing w:before="40" w:after="40"/>
              <w:jc w:val="center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1313667" cy="498125"/>
                  <wp:effectExtent l="19050" t="0" r="783" b="0"/>
                  <wp:docPr id="9" name="irc_mi" descr="Afbeeldingsresultaat voor mcl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mcl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53" cy="50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41E" w:rsidTr="00A7541E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1E" w:rsidRDefault="00A7541E" w:rsidP="00A7541E">
            <w:pPr>
              <w:pStyle w:val="Lijstalinea"/>
              <w:numPr>
                <w:ilvl w:val="0"/>
                <w:numId w:val="3"/>
              </w:numPr>
              <w:spacing w:before="60" w:after="60"/>
              <w:jc w:val="center"/>
              <w:rPr>
                <w:noProof/>
                <w:color w:val="1F497D"/>
              </w:rPr>
            </w:pPr>
            <w:r w:rsidRPr="00A7541E">
              <w:t xml:space="preserve">Deze dag is financieel mede mogelijk gemaakt </w:t>
            </w:r>
            <w:r>
              <w:t xml:space="preserve">(zonder inbreng in het programma) </w:t>
            </w:r>
            <w:r w:rsidRPr="00A7541E">
              <w:t>door:</w:t>
            </w:r>
          </w:p>
        </w:tc>
      </w:tr>
      <w:tr w:rsidR="00A7541E" w:rsidTr="00A7541E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1E" w:rsidRDefault="00A7541E" w:rsidP="00A7541E">
            <w:pPr>
              <w:spacing w:before="40" w:after="40"/>
              <w:jc w:val="center"/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1F497D"/>
                <w:lang w:eastAsia="nl-NL"/>
              </w:rPr>
              <w:drawing>
                <wp:inline distT="0" distB="0" distL="0" distR="0">
                  <wp:extent cx="2349796" cy="294752"/>
                  <wp:effectExtent l="19050" t="0" r="0" b="0"/>
                  <wp:docPr id="16" name="Afbeelding 16" descr="cid:image002.jpg@01D13CAD.65253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02.jpg@01D13CAD.65253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71" cy="294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41E" w:rsidRDefault="00A7541E" w:rsidP="00685B08">
      <w:pPr>
        <w:spacing w:after="0"/>
      </w:pPr>
    </w:p>
    <w:sectPr w:rsidR="00A7541E" w:rsidSect="00D4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47A"/>
    <w:multiLevelType w:val="hybridMultilevel"/>
    <w:tmpl w:val="2614426C"/>
    <w:lvl w:ilvl="0" w:tplc="39E8F9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5CF6"/>
    <w:multiLevelType w:val="hybridMultilevel"/>
    <w:tmpl w:val="2C204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0C2B"/>
    <w:multiLevelType w:val="hybridMultilevel"/>
    <w:tmpl w:val="433E2208"/>
    <w:lvl w:ilvl="0" w:tplc="8070E2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414C"/>
    <w:rsid w:val="00015786"/>
    <w:rsid w:val="0006302A"/>
    <w:rsid w:val="000F4A48"/>
    <w:rsid w:val="000F5B8A"/>
    <w:rsid w:val="00100E91"/>
    <w:rsid w:val="00132516"/>
    <w:rsid w:val="001747B6"/>
    <w:rsid w:val="001949DA"/>
    <w:rsid w:val="0019741E"/>
    <w:rsid w:val="001A5140"/>
    <w:rsid w:val="00233799"/>
    <w:rsid w:val="002416C9"/>
    <w:rsid w:val="00245F55"/>
    <w:rsid w:val="00255D69"/>
    <w:rsid w:val="0027414C"/>
    <w:rsid w:val="0029335F"/>
    <w:rsid w:val="00346F96"/>
    <w:rsid w:val="00396A4C"/>
    <w:rsid w:val="003F0E0F"/>
    <w:rsid w:val="003F1C49"/>
    <w:rsid w:val="003F5CC7"/>
    <w:rsid w:val="004201E9"/>
    <w:rsid w:val="00420234"/>
    <w:rsid w:val="004240A1"/>
    <w:rsid w:val="00427DFC"/>
    <w:rsid w:val="00447165"/>
    <w:rsid w:val="00457163"/>
    <w:rsid w:val="004F3807"/>
    <w:rsid w:val="00512427"/>
    <w:rsid w:val="00573E20"/>
    <w:rsid w:val="00604DE7"/>
    <w:rsid w:val="00615D1B"/>
    <w:rsid w:val="00655882"/>
    <w:rsid w:val="00674213"/>
    <w:rsid w:val="00675472"/>
    <w:rsid w:val="00682D3E"/>
    <w:rsid w:val="00685B08"/>
    <w:rsid w:val="00693055"/>
    <w:rsid w:val="006B1E6A"/>
    <w:rsid w:val="006B5FBB"/>
    <w:rsid w:val="006D4582"/>
    <w:rsid w:val="00714342"/>
    <w:rsid w:val="00796A2D"/>
    <w:rsid w:val="007D5934"/>
    <w:rsid w:val="007E6861"/>
    <w:rsid w:val="00885F1B"/>
    <w:rsid w:val="008902FF"/>
    <w:rsid w:val="008C3A6C"/>
    <w:rsid w:val="008C3FAC"/>
    <w:rsid w:val="008F282D"/>
    <w:rsid w:val="008F7C7E"/>
    <w:rsid w:val="00920EAE"/>
    <w:rsid w:val="00931397"/>
    <w:rsid w:val="00944778"/>
    <w:rsid w:val="009552F4"/>
    <w:rsid w:val="009955D2"/>
    <w:rsid w:val="009A1AE5"/>
    <w:rsid w:val="009D1B61"/>
    <w:rsid w:val="00A01717"/>
    <w:rsid w:val="00A10DE9"/>
    <w:rsid w:val="00A4271D"/>
    <w:rsid w:val="00A7541E"/>
    <w:rsid w:val="00AB3A9F"/>
    <w:rsid w:val="00AC39F6"/>
    <w:rsid w:val="00AE1A82"/>
    <w:rsid w:val="00B0399E"/>
    <w:rsid w:val="00B14DFC"/>
    <w:rsid w:val="00B71E86"/>
    <w:rsid w:val="00B74F5A"/>
    <w:rsid w:val="00B8561C"/>
    <w:rsid w:val="00BF046F"/>
    <w:rsid w:val="00C37EE0"/>
    <w:rsid w:val="00C450A7"/>
    <w:rsid w:val="00C80EBE"/>
    <w:rsid w:val="00C84D1D"/>
    <w:rsid w:val="00CA52A3"/>
    <w:rsid w:val="00CC25D5"/>
    <w:rsid w:val="00CE14CA"/>
    <w:rsid w:val="00CE3A07"/>
    <w:rsid w:val="00D17415"/>
    <w:rsid w:val="00D476E2"/>
    <w:rsid w:val="00D574CA"/>
    <w:rsid w:val="00D761A3"/>
    <w:rsid w:val="00D829FD"/>
    <w:rsid w:val="00E3035B"/>
    <w:rsid w:val="00E6393D"/>
    <w:rsid w:val="00E81388"/>
    <w:rsid w:val="00EA7BCA"/>
    <w:rsid w:val="00F662C5"/>
    <w:rsid w:val="00F71424"/>
    <w:rsid w:val="00FC2C63"/>
    <w:rsid w:val="00FE192F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6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414C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C84D1D"/>
    <w:rPr>
      <w:b/>
      <w:bCs/>
      <w:i w:val="0"/>
      <w:i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0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Floor.Nieuwenhuis@radboudumc.n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nl/url?sa=i&amp;rct=j&amp;q=&amp;esrc=s&amp;source=images&amp;cd=&amp;cad=rja&amp;uact=8&amp;ved=0ahUKEwibh6PjqOjWAhVLY1AKHdrzAvcQjRwIBw&amp;url=https://hoorfriesland.nl/mcl-logo/&amp;psig=AOvVaw0Z_bIXimZkKhIRIWJovHpT&amp;ust=1507802662319702" TargetMode="External"/><Relationship Id="rId5" Type="http://schemas.openxmlformats.org/officeDocument/2006/relationships/hyperlink" Target="http://www.google.nl/url?sa=i&amp;rct=j&amp;q=&amp;esrc=s&amp;source=images&amp;cd=&amp;cad=rja&amp;uact=8&amp;ved=0ahUKEwie7ez9o-jWAhUFZlAKHZ9rCQEQjRwIBw&amp;url=http://www.ucility.nl/laatste-nieuws/ontwikkeling-werkplekconcept-radboud-umc/&amp;psig=AOvVaw0B2D5NjgAx8E_iKgXPVhUT&amp;ust=150780137620013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i35drXqOjWAhXEI1AKHQ0GDTYQjRwIBw&amp;url=https://www.revalidatie.nl/revalideren/member-r/roessingh&amp;psig=AOvVaw0fMfVSfxzxMjAthoW51V_5&amp;ust=1507802639753292" TargetMode="External"/><Relationship Id="rId14" Type="http://schemas.openxmlformats.org/officeDocument/2006/relationships/image" Target="cid:image001.jpg@01D3272B.6316EC4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z900127</dc:creator>
  <cp:lastModifiedBy>Z603144</cp:lastModifiedBy>
  <cp:revision>6</cp:revision>
  <dcterms:created xsi:type="dcterms:W3CDTF">2017-10-13T11:26:00Z</dcterms:created>
  <dcterms:modified xsi:type="dcterms:W3CDTF">2017-10-13T12:47:00Z</dcterms:modified>
</cp:coreProperties>
</file>